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F5B" w:rsidRDefault="00002F5B" w:rsidP="00002F5B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Allegato alla circolare n. 307 del 20 maggio 2022</w:t>
      </w:r>
    </w:p>
    <w:p w:rsidR="008D2C93" w:rsidRPr="00002F5B" w:rsidRDefault="00002F5B" w:rsidP="00002F5B">
      <w:pPr>
        <w:jc w:val="right"/>
        <w:rPr>
          <w:rFonts w:ascii="Book Antiqua" w:hAnsi="Book Antiqua"/>
          <w:b/>
          <w:sz w:val="24"/>
          <w:szCs w:val="24"/>
        </w:rPr>
      </w:pPr>
      <w:r w:rsidRPr="00002F5B">
        <w:rPr>
          <w:rFonts w:ascii="Book Antiqua" w:hAnsi="Book Antiqua"/>
          <w:b/>
          <w:sz w:val="24"/>
          <w:szCs w:val="24"/>
        </w:rPr>
        <w:t>Al Dirigente scolastico</w:t>
      </w:r>
    </w:p>
    <w:p w:rsidR="00002F5B" w:rsidRPr="00002F5B" w:rsidRDefault="00002F5B" w:rsidP="00002F5B">
      <w:pPr>
        <w:jc w:val="right"/>
        <w:rPr>
          <w:rFonts w:ascii="Book Antiqua" w:hAnsi="Book Antiqua"/>
          <w:b/>
          <w:sz w:val="24"/>
          <w:szCs w:val="24"/>
        </w:rPr>
      </w:pPr>
      <w:r w:rsidRPr="00002F5B">
        <w:rPr>
          <w:rFonts w:ascii="Book Antiqua" w:hAnsi="Book Antiqua"/>
          <w:b/>
          <w:sz w:val="24"/>
          <w:szCs w:val="24"/>
        </w:rPr>
        <w:t>dell’I.C.S. “Don Milani”</w:t>
      </w:r>
    </w:p>
    <w:p w:rsidR="00002F5B" w:rsidRDefault="00002F5B" w:rsidP="00002F5B">
      <w:pPr>
        <w:jc w:val="right"/>
        <w:rPr>
          <w:rFonts w:ascii="Book Antiqua" w:hAnsi="Book Antiqua"/>
          <w:b/>
          <w:sz w:val="24"/>
          <w:szCs w:val="24"/>
        </w:rPr>
      </w:pPr>
      <w:r w:rsidRPr="00002F5B">
        <w:rPr>
          <w:rFonts w:ascii="Book Antiqua" w:hAnsi="Book Antiqua"/>
          <w:b/>
          <w:sz w:val="24"/>
          <w:szCs w:val="24"/>
        </w:rPr>
        <w:t>di NOVATE MILANESE</w:t>
      </w:r>
    </w:p>
    <w:p w:rsidR="00002F5B" w:rsidRDefault="00002F5B" w:rsidP="00002F5B">
      <w:pPr>
        <w:jc w:val="right"/>
        <w:rPr>
          <w:rFonts w:ascii="Book Antiqua" w:hAnsi="Book Antiqua"/>
          <w:b/>
          <w:sz w:val="24"/>
          <w:szCs w:val="24"/>
        </w:rPr>
      </w:pPr>
    </w:p>
    <w:p w:rsidR="00002F5B" w:rsidRDefault="00002F5B" w:rsidP="00002F5B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OGGETTO: Disponibilità effettuazione PON 2022/2023 - Avviso pubblico </w:t>
      </w:r>
      <w:r>
        <w:rPr>
          <w:rFonts w:ascii="Book Antiqua" w:hAnsi="Book Antiqua"/>
          <w:b/>
          <w:sz w:val="24"/>
          <w:szCs w:val="24"/>
        </w:rPr>
        <w:t xml:space="preserve">per la </w:t>
      </w:r>
      <w:r w:rsidRPr="00BD3834">
        <w:rPr>
          <w:rFonts w:ascii="Book Antiqua" w:hAnsi="Book Antiqua"/>
          <w:b/>
          <w:sz w:val="24"/>
          <w:szCs w:val="24"/>
        </w:rPr>
        <w:t>realizzazione di percorsi educativi volti al potenziamento delle competenze delle studentesse e degli studenti e per la socialità e l’accoglienza</w:t>
      </w:r>
      <w:r>
        <w:rPr>
          <w:rFonts w:ascii="Book Antiqua" w:hAnsi="Book Antiqua"/>
          <w:b/>
          <w:sz w:val="24"/>
          <w:szCs w:val="24"/>
        </w:rPr>
        <w:t xml:space="preserve"> - </w:t>
      </w:r>
      <w:r w:rsidRPr="00BD3834">
        <w:rPr>
          <w:rFonts w:ascii="Book Antiqua" w:hAnsi="Book Antiqua"/>
          <w:b/>
          <w:sz w:val="24"/>
          <w:szCs w:val="24"/>
        </w:rPr>
        <w:t>Asse I del Programma Operativo Nazionale “Per la Scuola” 2014-2020 e Asse I del relativo Programma Operativo Complementare (POC) “Per la Scuola”</w:t>
      </w:r>
    </w:p>
    <w:p w:rsidR="00002F5B" w:rsidRDefault="00002F5B" w:rsidP="00002F5B">
      <w:pPr>
        <w:jc w:val="both"/>
        <w:rPr>
          <w:rFonts w:ascii="Book Antiqua" w:hAnsi="Book Antiqua"/>
          <w:sz w:val="24"/>
          <w:szCs w:val="24"/>
        </w:rPr>
      </w:pPr>
      <w:r w:rsidRPr="00002F5B">
        <w:rPr>
          <w:rFonts w:ascii="Book Antiqua" w:hAnsi="Book Antiqua"/>
          <w:sz w:val="24"/>
          <w:szCs w:val="24"/>
        </w:rPr>
        <w:t>La/Il</w:t>
      </w:r>
      <w:r>
        <w:rPr>
          <w:rFonts w:ascii="Book Antiqua" w:hAnsi="Book Antiqua"/>
          <w:sz w:val="24"/>
          <w:szCs w:val="24"/>
        </w:rPr>
        <w:t xml:space="preserve"> sottoscritta/o_______________________________, Docente con contratto a tempo indeterminato presso questo Istituto Comprensivo Statale</w:t>
      </w:r>
      <w:bookmarkStart w:id="0" w:name="_GoBack"/>
      <w:bookmarkEnd w:id="0"/>
      <w:r>
        <w:rPr>
          <w:rFonts w:ascii="Book Antiqua" w:hAnsi="Book Antiqua"/>
          <w:sz w:val="24"/>
          <w:szCs w:val="24"/>
        </w:rPr>
        <w:t>, nella Scuola Primaria/Secondaria</w:t>
      </w:r>
    </w:p>
    <w:p w:rsidR="00002F5B" w:rsidRDefault="00002F5B" w:rsidP="00002F5B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COMUNICA</w:t>
      </w:r>
    </w:p>
    <w:p w:rsidR="00002F5B" w:rsidRDefault="00002F5B" w:rsidP="00002F5B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La propria disponibilità ad effettuare in qualità di Esperto/Tutor un modulo PON dal Titolo: ______________________________________________, riferito all’area di intervento: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4671"/>
      </w:tblGrid>
      <w:tr w:rsidR="00002F5B" w:rsidRPr="003901B9" w:rsidTr="003063D2">
        <w:tc>
          <w:tcPr>
            <w:tcW w:w="2263" w:type="dxa"/>
          </w:tcPr>
          <w:p w:rsidR="00002F5B" w:rsidRPr="003901B9" w:rsidRDefault="00002F5B" w:rsidP="003063D2">
            <w:pPr>
              <w:spacing w:line="276" w:lineRule="auto"/>
              <w:jc w:val="both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3901B9">
              <w:rPr>
                <w:rFonts w:ascii="Book Antiqua" w:hAnsi="Book Antiqua"/>
                <w:b/>
                <w:color w:val="000000"/>
                <w:sz w:val="24"/>
                <w:szCs w:val="24"/>
              </w:rPr>
              <w:t>AZIONE</w:t>
            </w:r>
          </w:p>
        </w:tc>
        <w:tc>
          <w:tcPr>
            <w:tcW w:w="2694" w:type="dxa"/>
          </w:tcPr>
          <w:p w:rsidR="00002F5B" w:rsidRPr="003901B9" w:rsidRDefault="00002F5B" w:rsidP="003063D2">
            <w:pPr>
              <w:spacing w:line="276" w:lineRule="auto"/>
              <w:jc w:val="both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3901B9">
              <w:rPr>
                <w:rFonts w:ascii="Book Antiqua" w:hAnsi="Book Antiqua"/>
                <w:b/>
                <w:color w:val="000000"/>
                <w:sz w:val="24"/>
                <w:szCs w:val="24"/>
              </w:rPr>
              <w:t>SOTTOAZIONE</w:t>
            </w:r>
          </w:p>
        </w:tc>
        <w:tc>
          <w:tcPr>
            <w:tcW w:w="4671" w:type="dxa"/>
          </w:tcPr>
          <w:p w:rsidR="00002F5B" w:rsidRPr="003901B9" w:rsidRDefault="00002F5B" w:rsidP="003063D2">
            <w:pPr>
              <w:spacing w:line="276" w:lineRule="auto"/>
              <w:jc w:val="both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3901B9">
              <w:rPr>
                <w:rFonts w:ascii="Book Antiqua" w:hAnsi="Book Antiqua"/>
                <w:b/>
                <w:color w:val="000000"/>
                <w:sz w:val="24"/>
                <w:szCs w:val="24"/>
              </w:rPr>
              <w:t>TIPO DI INTERVENTO</w:t>
            </w:r>
          </w:p>
          <w:p w:rsidR="00002F5B" w:rsidRPr="003901B9" w:rsidRDefault="00002F5B" w:rsidP="003063D2">
            <w:pPr>
              <w:spacing w:line="276" w:lineRule="auto"/>
              <w:jc w:val="both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3901B9">
              <w:rPr>
                <w:rFonts w:ascii="Book Antiqua" w:hAnsi="Book Antiqua"/>
                <w:b/>
                <w:color w:val="000000"/>
                <w:sz w:val="24"/>
                <w:szCs w:val="24"/>
              </w:rPr>
              <w:t>(MODULO)</w:t>
            </w:r>
          </w:p>
        </w:tc>
      </w:tr>
      <w:tr w:rsidR="00002F5B" w:rsidRPr="003901B9" w:rsidTr="003063D2">
        <w:tc>
          <w:tcPr>
            <w:tcW w:w="2263" w:type="dxa"/>
          </w:tcPr>
          <w:p w:rsidR="00002F5B" w:rsidRPr="003901B9" w:rsidRDefault="00002F5B" w:rsidP="003063D2">
            <w:pPr>
              <w:spacing w:line="276" w:lineRule="auto"/>
              <w:jc w:val="both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3901B9">
              <w:rPr>
                <w:rFonts w:ascii="Book Antiqua" w:hAnsi="Book Antiqua"/>
              </w:rPr>
              <w:t>10.1.1</w:t>
            </w:r>
          </w:p>
        </w:tc>
        <w:tc>
          <w:tcPr>
            <w:tcW w:w="2694" w:type="dxa"/>
          </w:tcPr>
          <w:p w:rsidR="00002F5B" w:rsidRPr="003901B9" w:rsidRDefault="00002F5B" w:rsidP="003063D2">
            <w:pPr>
              <w:spacing w:line="276" w:lineRule="auto"/>
              <w:jc w:val="both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3901B9">
              <w:rPr>
                <w:rFonts w:ascii="Book Antiqua" w:hAnsi="Book Antiqua"/>
              </w:rPr>
              <w:t>10.1.1A – Interventi per la riduzione della dispersione scolastica e per il successo scolastico degli studenti</w:t>
            </w:r>
          </w:p>
        </w:tc>
        <w:tc>
          <w:tcPr>
            <w:tcW w:w="4671" w:type="dxa"/>
          </w:tcPr>
          <w:p w:rsidR="00002F5B" w:rsidRDefault="00002F5B" w:rsidP="003063D2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 Antiqua" w:hAnsi="Book Antiqua"/>
              </w:rPr>
            </w:pPr>
            <w:r w:rsidRPr="00002F5B">
              <w:rPr>
                <w:rFonts w:ascii="Book Antiqua" w:hAnsi="Book Antiqua"/>
              </w:rPr>
              <w:t>Educazione motoria, sport, gioco didattico</w:t>
            </w:r>
          </w:p>
          <w:p w:rsidR="00002F5B" w:rsidRDefault="00002F5B" w:rsidP="003063D2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Musica e canto</w:t>
            </w:r>
          </w:p>
          <w:p w:rsidR="00002F5B" w:rsidRDefault="00002F5B" w:rsidP="003063D2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 Antiqua" w:hAnsi="Book Antiqua"/>
              </w:rPr>
            </w:pPr>
            <w:r w:rsidRPr="00002F5B">
              <w:rPr>
                <w:rFonts w:ascii="Book Antiqua" w:hAnsi="Book Antiqua"/>
              </w:rPr>
              <w:t>Arte, scrittura creativa, teatro</w:t>
            </w:r>
          </w:p>
          <w:p w:rsidR="00002F5B" w:rsidRDefault="00002F5B" w:rsidP="003063D2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 Antiqua" w:hAnsi="Book Antiqua"/>
              </w:rPr>
            </w:pPr>
            <w:r w:rsidRPr="00002F5B">
              <w:rPr>
                <w:rFonts w:ascii="Book Antiqua" w:hAnsi="Book Antiqua"/>
              </w:rPr>
              <w:t xml:space="preserve">Educazione alla legalità e ai diritti umani </w:t>
            </w:r>
          </w:p>
          <w:p w:rsidR="00002F5B" w:rsidRDefault="00002F5B" w:rsidP="003063D2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 Antiqua" w:hAnsi="Book Antiqua"/>
              </w:rPr>
            </w:pPr>
            <w:r w:rsidRPr="00002F5B">
              <w:rPr>
                <w:rFonts w:ascii="Book Antiqua" w:hAnsi="Book Antiqua"/>
              </w:rPr>
              <w:t>Educazione alla cittadinanza attiv</w:t>
            </w:r>
            <w:r>
              <w:rPr>
                <w:rFonts w:ascii="Book Antiqua" w:hAnsi="Book Antiqua"/>
              </w:rPr>
              <w:t xml:space="preserve">a e alla cura dei beni comuni </w:t>
            </w:r>
          </w:p>
          <w:p w:rsidR="00002F5B" w:rsidRPr="00002F5B" w:rsidRDefault="00002F5B" w:rsidP="003063D2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 Antiqua" w:hAnsi="Book Antiqua"/>
              </w:rPr>
            </w:pPr>
            <w:r w:rsidRPr="00002F5B">
              <w:rPr>
                <w:rFonts w:ascii="Book Antiqua" w:hAnsi="Book Antiqua"/>
              </w:rPr>
              <w:t>Laboratorio creativo e artigianale per la valorizzazione dei beni comuni</w:t>
            </w:r>
          </w:p>
        </w:tc>
      </w:tr>
      <w:tr w:rsidR="00002F5B" w:rsidRPr="003901B9" w:rsidTr="003063D2">
        <w:tc>
          <w:tcPr>
            <w:tcW w:w="2263" w:type="dxa"/>
          </w:tcPr>
          <w:p w:rsidR="00002F5B" w:rsidRPr="003901B9" w:rsidRDefault="00002F5B" w:rsidP="003063D2">
            <w:pPr>
              <w:spacing w:line="276" w:lineRule="auto"/>
              <w:jc w:val="both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3901B9">
              <w:rPr>
                <w:rFonts w:ascii="Book Antiqua" w:hAnsi="Book Antiqua"/>
              </w:rPr>
              <w:t>10.2.2</w:t>
            </w:r>
          </w:p>
        </w:tc>
        <w:tc>
          <w:tcPr>
            <w:tcW w:w="2694" w:type="dxa"/>
          </w:tcPr>
          <w:p w:rsidR="00002F5B" w:rsidRPr="003901B9" w:rsidRDefault="00002F5B" w:rsidP="003063D2">
            <w:pPr>
              <w:spacing w:line="276" w:lineRule="auto"/>
              <w:jc w:val="both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3901B9">
              <w:rPr>
                <w:rFonts w:ascii="Book Antiqua" w:hAnsi="Book Antiqua"/>
              </w:rPr>
              <w:t>10.2.2A – Competenze di base</w:t>
            </w:r>
          </w:p>
        </w:tc>
        <w:tc>
          <w:tcPr>
            <w:tcW w:w="4671" w:type="dxa"/>
          </w:tcPr>
          <w:p w:rsidR="00002F5B" w:rsidRDefault="00002F5B" w:rsidP="003063D2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rFonts w:ascii="Book Antiqua" w:hAnsi="Book Antiqua"/>
              </w:rPr>
            </w:pPr>
            <w:r w:rsidRPr="00002F5B">
              <w:rPr>
                <w:rFonts w:ascii="Book Antiqua" w:hAnsi="Book Antiqua"/>
              </w:rPr>
              <w:t>Competenza alfabetica funzionale (potenziamento della lingua italiana, scrittura creativa, comunicazione, etc.)</w:t>
            </w:r>
          </w:p>
          <w:p w:rsidR="00002F5B" w:rsidRDefault="00002F5B" w:rsidP="003063D2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rFonts w:ascii="Book Antiqua" w:hAnsi="Book Antiqua"/>
              </w:rPr>
            </w:pPr>
            <w:r w:rsidRPr="00002F5B">
              <w:rPr>
                <w:rFonts w:ascii="Book Antiqua" w:hAnsi="Book Antiqua"/>
              </w:rPr>
              <w:t>Competenza multilinguistica (potenziamento della lingua straniera</w:t>
            </w:r>
            <w:r>
              <w:rPr>
                <w:rFonts w:ascii="Book Antiqua" w:hAnsi="Book Antiqua"/>
              </w:rPr>
              <w:t>, delle lingue classiche, etc.)</w:t>
            </w:r>
          </w:p>
          <w:p w:rsidR="00002F5B" w:rsidRDefault="00002F5B" w:rsidP="003063D2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rFonts w:ascii="Book Antiqua" w:hAnsi="Book Antiqua"/>
              </w:rPr>
            </w:pPr>
            <w:r w:rsidRPr="00002F5B">
              <w:rPr>
                <w:rFonts w:ascii="Book Antiqua" w:hAnsi="Book Antiqua"/>
              </w:rPr>
              <w:t xml:space="preserve">Competenza in Scienze, Tecnologie, Ingegneria e Matematica (STEM) (potenziamento in matematica, scienze, tecnologia, etc.) </w:t>
            </w:r>
          </w:p>
          <w:p w:rsidR="00002F5B" w:rsidRDefault="00002F5B" w:rsidP="003063D2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rFonts w:ascii="Book Antiqua" w:hAnsi="Book Antiqua"/>
              </w:rPr>
            </w:pPr>
            <w:r w:rsidRPr="00002F5B">
              <w:rPr>
                <w:rFonts w:ascii="Book Antiqua" w:hAnsi="Book Antiqua"/>
              </w:rPr>
              <w:t xml:space="preserve">Competenza digitale (potenziamento delle competenze digitali e di </w:t>
            </w:r>
            <w:r w:rsidRPr="00002F5B">
              <w:rPr>
                <w:rFonts w:ascii="Book Antiqua" w:hAnsi="Book Antiqua"/>
              </w:rPr>
              <w:lastRenderedPageBreak/>
              <w:t xml:space="preserve">informatica, </w:t>
            </w:r>
            <w:proofErr w:type="spellStart"/>
            <w:r w:rsidRPr="00002F5B">
              <w:rPr>
                <w:rFonts w:ascii="Book Antiqua" w:hAnsi="Book Antiqua"/>
              </w:rPr>
              <w:t>coding</w:t>
            </w:r>
            <w:proofErr w:type="spellEnd"/>
            <w:r w:rsidRPr="00002F5B">
              <w:rPr>
                <w:rFonts w:ascii="Book Antiqua" w:hAnsi="Book Antiqua"/>
              </w:rPr>
              <w:t xml:space="preserve"> e robotica, </w:t>
            </w:r>
            <w:proofErr w:type="spellStart"/>
            <w:r w:rsidRPr="00002F5B">
              <w:rPr>
                <w:rFonts w:ascii="Book Antiqua" w:hAnsi="Book Antiqua"/>
              </w:rPr>
              <w:t>tinkering</w:t>
            </w:r>
            <w:proofErr w:type="spellEnd"/>
            <w:r w:rsidRPr="00002F5B">
              <w:rPr>
                <w:rFonts w:ascii="Book Antiqua" w:hAnsi="Book Antiqua"/>
              </w:rPr>
              <w:t xml:space="preserve"> e </w:t>
            </w:r>
            <w:proofErr w:type="spellStart"/>
            <w:r w:rsidRPr="00002F5B">
              <w:rPr>
                <w:rFonts w:ascii="Book Antiqua" w:hAnsi="Book Antiqua"/>
              </w:rPr>
              <w:t>making</w:t>
            </w:r>
            <w:proofErr w:type="spellEnd"/>
            <w:r w:rsidRPr="00002F5B">
              <w:rPr>
                <w:rFonts w:ascii="Book Antiqua" w:hAnsi="Book Antiqua"/>
              </w:rPr>
              <w:t xml:space="preserve">, media </w:t>
            </w:r>
            <w:proofErr w:type="spellStart"/>
            <w:r w:rsidRPr="00002F5B">
              <w:rPr>
                <w:rFonts w:ascii="Book Antiqua" w:hAnsi="Book Antiqua"/>
              </w:rPr>
              <w:t>education</w:t>
            </w:r>
            <w:proofErr w:type="spellEnd"/>
            <w:r w:rsidRPr="00002F5B">
              <w:rPr>
                <w:rFonts w:ascii="Book Antiqua" w:hAnsi="Book Antiqua"/>
              </w:rPr>
              <w:t xml:space="preserve">, etc.) </w:t>
            </w:r>
          </w:p>
          <w:p w:rsidR="00002F5B" w:rsidRDefault="00002F5B" w:rsidP="003063D2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rFonts w:ascii="Book Antiqua" w:hAnsi="Book Antiqua"/>
              </w:rPr>
            </w:pPr>
            <w:r w:rsidRPr="00002F5B">
              <w:rPr>
                <w:rFonts w:ascii="Book Antiqua" w:hAnsi="Book Antiqua"/>
              </w:rPr>
              <w:t xml:space="preserve">Competenza personale, sociale e capacità di imparare a imparare (potenziamento di storia e geografia, potenziamento sulle competenze trasversali e l’orientamento, competenze di vita (life </w:t>
            </w:r>
            <w:proofErr w:type="spellStart"/>
            <w:r w:rsidRPr="00002F5B">
              <w:rPr>
                <w:rFonts w:ascii="Book Antiqua" w:hAnsi="Book Antiqua"/>
              </w:rPr>
              <w:t>skills</w:t>
            </w:r>
            <w:proofErr w:type="spellEnd"/>
            <w:r w:rsidRPr="00002F5B">
              <w:rPr>
                <w:rFonts w:ascii="Book Antiqua" w:hAnsi="Book Antiqua"/>
              </w:rPr>
              <w:t xml:space="preserve">), etc.) </w:t>
            </w:r>
          </w:p>
          <w:p w:rsidR="00002F5B" w:rsidRDefault="00002F5B" w:rsidP="003063D2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rFonts w:ascii="Book Antiqua" w:hAnsi="Book Antiqua"/>
              </w:rPr>
            </w:pPr>
            <w:r w:rsidRPr="00002F5B">
              <w:rPr>
                <w:rFonts w:ascii="Book Antiqua" w:hAnsi="Book Antiqua"/>
              </w:rPr>
              <w:t xml:space="preserve">Competenza in materia di cittadinanza (educazione alla sostenibilità ambientale, alla legalità, alla cittadinanza attiva, laboratori di service </w:t>
            </w:r>
            <w:proofErr w:type="spellStart"/>
            <w:r w:rsidRPr="00002F5B">
              <w:rPr>
                <w:rFonts w:ascii="Book Antiqua" w:hAnsi="Book Antiqua"/>
              </w:rPr>
              <w:t>learning</w:t>
            </w:r>
            <w:proofErr w:type="spellEnd"/>
            <w:r w:rsidRPr="00002F5B">
              <w:rPr>
                <w:rFonts w:ascii="Book Antiqua" w:hAnsi="Book Antiqua"/>
              </w:rPr>
              <w:t xml:space="preserve">, </w:t>
            </w:r>
            <w:proofErr w:type="spellStart"/>
            <w:r w:rsidRPr="00002F5B">
              <w:rPr>
                <w:rFonts w:ascii="Book Antiqua" w:hAnsi="Book Antiqua"/>
              </w:rPr>
              <w:t>debate</w:t>
            </w:r>
            <w:proofErr w:type="spellEnd"/>
            <w:r w:rsidRPr="00002F5B">
              <w:rPr>
                <w:rFonts w:ascii="Book Antiqua" w:hAnsi="Book Antiqua"/>
              </w:rPr>
              <w:t xml:space="preserve">, </w:t>
            </w:r>
            <w:proofErr w:type="spellStart"/>
            <w:r w:rsidRPr="00002F5B">
              <w:rPr>
                <w:rFonts w:ascii="Book Antiqua" w:hAnsi="Book Antiqua"/>
              </w:rPr>
              <w:t>hackathon</w:t>
            </w:r>
            <w:proofErr w:type="spellEnd"/>
            <w:r w:rsidRPr="00002F5B">
              <w:rPr>
                <w:rFonts w:ascii="Book Antiqua" w:hAnsi="Book Antiqua"/>
              </w:rPr>
              <w:t xml:space="preserve">, etc.) </w:t>
            </w:r>
          </w:p>
          <w:p w:rsidR="00002F5B" w:rsidRDefault="00002F5B" w:rsidP="003063D2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rFonts w:ascii="Book Antiqua" w:hAnsi="Book Antiqua"/>
              </w:rPr>
            </w:pPr>
            <w:r w:rsidRPr="00002F5B">
              <w:rPr>
                <w:rFonts w:ascii="Book Antiqua" w:hAnsi="Book Antiqua"/>
              </w:rPr>
              <w:t xml:space="preserve">Competenza imprenditoriale (educazione all’imprenditorialità, potenziamento delle attività di laboratorio professionalizzanti, etc.) </w:t>
            </w:r>
          </w:p>
          <w:p w:rsidR="00002F5B" w:rsidRPr="00002F5B" w:rsidRDefault="00002F5B" w:rsidP="003063D2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rFonts w:ascii="Book Antiqua" w:hAnsi="Book Antiqua"/>
              </w:rPr>
            </w:pPr>
            <w:r w:rsidRPr="00002F5B">
              <w:rPr>
                <w:rFonts w:ascii="Book Antiqua" w:hAnsi="Book Antiqua"/>
              </w:rPr>
              <w:t>Competenza in materia di consapevolezza ed espressione culturale (educazione all’arte, al teatro, al cinema, alla musica, educazione motoria e sportiva, etc.)</w:t>
            </w:r>
          </w:p>
        </w:tc>
      </w:tr>
    </w:tbl>
    <w:p w:rsidR="00002F5B" w:rsidRDefault="00002F5B" w:rsidP="00002F5B">
      <w:pPr>
        <w:jc w:val="both"/>
        <w:rPr>
          <w:rFonts w:ascii="Book Antiqua" w:hAnsi="Book Antiqua"/>
          <w:sz w:val="24"/>
          <w:szCs w:val="24"/>
        </w:rPr>
      </w:pPr>
    </w:p>
    <w:p w:rsidR="00002F5B" w:rsidRDefault="00002F5B" w:rsidP="00002F5B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Novate Milanese, ____________________________                              Firma</w:t>
      </w:r>
    </w:p>
    <w:p w:rsidR="00002F5B" w:rsidRPr="00002F5B" w:rsidRDefault="00002F5B" w:rsidP="00002F5B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____________________________________</w:t>
      </w:r>
    </w:p>
    <w:sectPr w:rsidR="00002F5B" w:rsidRPr="00002F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A71C1"/>
    <w:multiLevelType w:val="hybridMultilevel"/>
    <w:tmpl w:val="B3BA66E6"/>
    <w:lvl w:ilvl="0" w:tplc="68A2AA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55E2D"/>
    <w:multiLevelType w:val="hybridMultilevel"/>
    <w:tmpl w:val="86305B98"/>
    <w:lvl w:ilvl="0" w:tplc="68A2AA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5B"/>
    <w:rsid w:val="00002F5B"/>
    <w:rsid w:val="001407C5"/>
    <w:rsid w:val="005838BB"/>
    <w:rsid w:val="00C6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6DCAE"/>
  <w15:chartTrackingRefBased/>
  <w15:docId w15:val="{6DC68699-E005-4D7D-9913-3FCA5420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02F5B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02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2022-05-20T11:36:00Z</dcterms:created>
  <dcterms:modified xsi:type="dcterms:W3CDTF">2022-05-20T11:49:00Z</dcterms:modified>
</cp:coreProperties>
</file>